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85" w:rsidRDefault="009B7C85" w:rsidP="00AA13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86350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85" w:rsidRDefault="009B7C85" w:rsidP="00AA13E0">
      <w:pPr>
        <w:jc w:val="center"/>
        <w:rPr>
          <w:b/>
          <w:sz w:val="24"/>
          <w:szCs w:val="24"/>
        </w:rPr>
      </w:pPr>
    </w:p>
    <w:p w:rsidR="00A04B84" w:rsidRPr="00AA13E0" w:rsidRDefault="00AA13E0" w:rsidP="00AA13E0">
      <w:pPr>
        <w:jc w:val="center"/>
        <w:rPr>
          <w:b/>
          <w:sz w:val="24"/>
          <w:szCs w:val="24"/>
        </w:rPr>
      </w:pPr>
      <w:r w:rsidRPr="00AA13E0">
        <w:rPr>
          <w:b/>
          <w:sz w:val="24"/>
          <w:szCs w:val="24"/>
        </w:rPr>
        <w:lastRenderedPageBreak/>
        <w:t>СХЕМА ОРГАНИЗАЦИИ ДОРОЖНОГО ДВИЖЕНИЯ В РАЙОНЕ Д.23 ПО ЧЕЧЕРСКОМУ ПРОЕЗДУ</w:t>
      </w:r>
    </w:p>
    <w:p w:rsidR="00AA13E0" w:rsidRPr="00AA13E0" w:rsidRDefault="00AA13E0" w:rsidP="00AA13E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22670" cy="85267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3E0" w:rsidRPr="00AA13E0" w:rsidSect="00AA13E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A13E0"/>
    <w:rsid w:val="006708E3"/>
    <w:rsid w:val="00883082"/>
    <w:rsid w:val="00925948"/>
    <w:rsid w:val="009B7C85"/>
    <w:rsid w:val="009F34E4"/>
    <w:rsid w:val="00A04B84"/>
    <w:rsid w:val="00AA13E0"/>
    <w:rsid w:val="00AA2FB9"/>
    <w:rsid w:val="00C30632"/>
    <w:rsid w:val="00DF1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И.А..</dc:creator>
  <cp:lastModifiedBy>Орлова И.А..</cp:lastModifiedBy>
  <cp:revision>2</cp:revision>
  <dcterms:created xsi:type="dcterms:W3CDTF">2018-06-19T06:38:00Z</dcterms:created>
  <dcterms:modified xsi:type="dcterms:W3CDTF">2018-06-19T07:13:00Z</dcterms:modified>
</cp:coreProperties>
</file>